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DEVOIR </w:t>
      </w:r>
      <w:r>
        <w:rPr>
          <w:rFonts w:cs="Calibri" w:cstheme="minorHAnsi"/>
          <w:sz w:val="40"/>
          <w:szCs w:val="40"/>
        </w:rPr>
        <w:t>À</w:t>
      </w:r>
      <w:r>
        <w:rPr>
          <w:sz w:val="40"/>
          <w:szCs w:val="40"/>
        </w:rPr>
        <w:t xml:space="preserve"> LA MAISON</w:t>
      </w:r>
    </w:p>
    <w:p>
      <w:pPr>
        <w:pStyle w:val="Normal"/>
        <w:rPr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Décrivez l’aspect physique et le caractère d’un Français typique et d’une Française typique d’après la photo (au moins 15 phrases).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339725</wp:posOffset>
            </wp:positionH>
            <wp:positionV relativeFrom="paragraph">
              <wp:posOffset>-108585</wp:posOffset>
            </wp:positionV>
            <wp:extent cx="1880870" cy="282067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3102610</wp:posOffset>
            </wp:positionH>
            <wp:positionV relativeFrom="paragraph">
              <wp:posOffset>-108585</wp:posOffset>
            </wp:positionV>
            <wp:extent cx="1867535" cy="2800350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200"/>
        <w:jc w:val="center"/>
        <w:rPr/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1961515</wp:posOffset>
            </wp:positionH>
            <wp:positionV relativeFrom="paragraph">
              <wp:posOffset>5435600</wp:posOffset>
            </wp:positionV>
            <wp:extent cx="2143125" cy="2143125"/>
            <wp:effectExtent l="0" t="0" r="0" b="0"/>
            <wp:wrapSquare wrapText="largest"/>
            <wp:docPr id="3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/>
        <w:t>..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Palatino Linotyp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509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ea74e7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ea74e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LibreOffice/6.3.3.2$Windows_X86_64 LibreOffice_project/a64200df03143b798afd1ec74a12ab50359878ed</Application>
  <Pages>1</Pages>
  <Words>25</Words>
  <Characters>775</Characters>
  <CharactersWithSpaces>798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2019-07-06T09:44:00Z</dcterms:created>
  <dc:creator>Aleksandra Jaskólska</dc:creator>
  <dc:description/>
  <dc:language>pl-PL</dc:language>
  <cp:lastModifiedBy/>
  <dcterms:modified xsi:type="dcterms:W3CDTF">2020-09-27T11:30:25Z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